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592" w:type="dxa"/>
        <w:tblInd w:w="108" w:type="dxa"/>
        <w:tblLayout w:type="fixed"/>
        <w:tblLook w:val="04A0"/>
      </w:tblPr>
      <w:tblGrid>
        <w:gridCol w:w="1967"/>
        <w:gridCol w:w="1404"/>
        <w:gridCol w:w="702"/>
        <w:gridCol w:w="936"/>
        <w:gridCol w:w="936"/>
        <w:gridCol w:w="971"/>
        <w:gridCol w:w="30"/>
        <w:gridCol w:w="1234"/>
        <w:gridCol w:w="42"/>
        <w:gridCol w:w="1370"/>
      </w:tblGrid>
      <w:tr w:rsidR="00300C53" w:rsidRPr="004C177A" w:rsidTr="006A1C3B">
        <w:trPr>
          <w:trHeight w:val="2193"/>
        </w:trPr>
        <w:tc>
          <w:tcPr>
            <w:tcW w:w="9592" w:type="dxa"/>
            <w:gridSpan w:val="10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300C53" w:rsidRPr="000B455F" w:rsidRDefault="00300C53" w:rsidP="000B4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 және биотехнология факультеті</w:t>
            </w:r>
          </w:p>
          <w:p w:rsidR="00300C53" w:rsidRPr="000B455F" w:rsidRDefault="00300C53" w:rsidP="000B4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Биоалуантүрлілік және биоресурстаркафедрасы</w:t>
            </w:r>
          </w:p>
          <w:p w:rsidR="00300C53" w:rsidRPr="000B455F" w:rsidRDefault="00300C53" w:rsidP="000B4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C53" w:rsidRPr="000B455F" w:rsidRDefault="00300C53" w:rsidP="000B4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300C53" w:rsidRPr="000B455F" w:rsidRDefault="00300C53" w:rsidP="000B4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«LRK 3507» - «Арамшөптер»</w:t>
            </w:r>
          </w:p>
          <w:p w:rsidR="00300C53" w:rsidRPr="000B455F" w:rsidRDefault="00300C53" w:rsidP="000B4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курс, қ/б, (элективті)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4C177A" w:rsidRPr="004C1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52B06" w:rsidRPr="006E3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C1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4C177A" w:rsidRPr="004C1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күзгі семестрі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C53" w:rsidRPr="000B455F" w:rsidRDefault="00300C53" w:rsidP="000B4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300C53" w:rsidRPr="000B455F" w:rsidTr="006A1C3B">
        <w:trPr>
          <w:trHeight w:val="214"/>
        </w:trPr>
        <w:tc>
          <w:tcPr>
            <w:tcW w:w="1967" w:type="dxa"/>
            <w:vMerge w:val="restart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404" w:type="dxa"/>
            <w:vMerge w:val="restart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атауы </w:t>
            </w:r>
          </w:p>
        </w:tc>
        <w:tc>
          <w:tcPr>
            <w:tcW w:w="702" w:type="dxa"/>
            <w:vMerge w:val="restart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73" w:type="dxa"/>
            <w:gridSpan w:val="4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1276" w:type="dxa"/>
            <w:gridSpan w:val="2"/>
            <w:vMerge w:val="restart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370" w:type="dxa"/>
            <w:vMerge w:val="restart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300C53" w:rsidRPr="000B455F" w:rsidTr="006A1C3B">
        <w:trPr>
          <w:trHeight w:val="214"/>
        </w:trPr>
        <w:tc>
          <w:tcPr>
            <w:tcW w:w="1967" w:type="dxa"/>
            <w:vMerge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36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001" w:type="dxa"/>
            <w:gridSpan w:val="2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Семин.</w:t>
            </w:r>
          </w:p>
        </w:tc>
        <w:tc>
          <w:tcPr>
            <w:tcW w:w="1276" w:type="dxa"/>
            <w:gridSpan w:val="2"/>
            <w:vMerge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C53" w:rsidRPr="000B455F" w:rsidTr="006A1C3B">
        <w:trPr>
          <w:trHeight w:val="455"/>
        </w:trPr>
        <w:tc>
          <w:tcPr>
            <w:tcW w:w="1967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LRK 3507</w:t>
            </w:r>
          </w:p>
        </w:tc>
        <w:tc>
          <w:tcPr>
            <w:tcW w:w="1404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өсімдіктер</w:t>
            </w:r>
          </w:p>
        </w:tc>
        <w:tc>
          <w:tcPr>
            <w:tcW w:w="702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36" w:type="dxa"/>
          </w:tcPr>
          <w:p w:rsidR="00300C53" w:rsidRPr="004C177A" w:rsidRDefault="004C177A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36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1" w:type="dxa"/>
            <w:gridSpan w:val="2"/>
          </w:tcPr>
          <w:p w:rsidR="00300C53" w:rsidRPr="004C177A" w:rsidRDefault="004C177A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300C53" w:rsidRPr="000B455F" w:rsidRDefault="004C177A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70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0C53" w:rsidRPr="000B455F" w:rsidTr="006A1C3B">
        <w:trPr>
          <w:trHeight w:val="623"/>
        </w:trPr>
        <w:tc>
          <w:tcPr>
            <w:tcW w:w="1967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4949" w:type="dxa"/>
            <w:gridSpan w:val="5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Тыныбеков Бекзат Мақұлбайұлы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1264" w:type="dxa"/>
            <w:gridSpan w:val="2"/>
            <w:vMerge w:val="restart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Офис-сағаты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300C53" w:rsidRPr="000B455F" w:rsidTr="006A1C3B">
        <w:trPr>
          <w:trHeight w:val="401"/>
        </w:trPr>
        <w:tc>
          <w:tcPr>
            <w:tcW w:w="1967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949" w:type="dxa"/>
            <w:gridSpan w:val="5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Tynybekov.Bekzat.72@gmail.co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Tynybekov.Bekzat@kaznu.kz, каб.: № 15</w:t>
            </w:r>
          </w:p>
        </w:tc>
        <w:tc>
          <w:tcPr>
            <w:tcW w:w="1264" w:type="dxa"/>
            <w:gridSpan w:val="2"/>
            <w:vMerge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  <w:gridSpan w:val="2"/>
            <w:vMerge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C53" w:rsidRPr="000B455F" w:rsidTr="006A1C3B">
        <w:trPr>
          <w:trHeight w:val="401"/>
        </w:trPr>
        <w:tc>
          <w:tcPr>
            <w:tcW w:w="1967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5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телефон  8-727-377-33-34, қосымша 12-04,</w:t>
            </w:r>
          </w:p>
        </w:tc>
        <w:tc>
          <w:tcPr>
            <w:tcW w:w="1264" w:type="dxa"/>
            <w:gridSpan w:val="2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00C53" w:rsidRPr="004C177A" w:rsidTr="006A1C3B">
        <w:trPr>
          <w:trHeight w:val="621"/>
        </w:trPr>
        <w:tc>
          <w:tcPr>
            <w:tcW w:w="1967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Ассистент</w:t>
            </w:r>
          </w:p>
        </w:tc>
        <w:tc>
          <w:tcPr>
            <w:tcW w:w="4949" w:type="dxa"/>
            <w:gridSpan w:val="5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Тыныбеков Бекзат Мақұлбайұлы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1264" w:type="dxa"/>
            <w:gridSpan w:val="2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C53" w:rsidRPr="000B455F" w:rsidTr="006A1C3B">
        <w:trPr>
          <w:trHeight w:val="194"/>
        </w:trPr>
        <w:tc>
          <w:tcPr>
            <w:tcW w:w="1967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5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телефон  8-727-377-33-34, қосымша 12-04,</w:t>
            </w:r>
          </w:p>
        </w:tc>
        <w:tc>
          <w:tcPr>
            <w:tcW w:w="1264" w:type="dxa"/>
            <w:gridSpan w:val="2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1412" w:type="dxa"/>
            <w:gridSpan w:val="2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12, 14, 16</w:t>
            </w:r>
          </w:p>
        </w:tc>
      </w:tr>
      <w:tr w:rsidR="00300C53" w:rsidRPr="004C177A" w:rsidTr="006A1C3B">
        <w:trPr>
          <w:trHeight w:val="557"/>
        </w:trPr>
        <w:tc>
          <w:tcPr>
            <w:tcW w:w="196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300C53" w:rsidRPr="000B455F" w:rsidRDefault="00300C53" w:rsidP="000B455F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 w:rsidRPr="000B455F">
              <w:rPr>
                <w:rFonts w:ascii="Times New Roman" w:hAnsi="Times New Roman"/>
                <w:b/>
                <w:szCs w:val="24"/>
                <w:lang w:val="kk-KZ"/>
              </w:rPr>
              <w:t xml:space="preserve">Оқу курсының түрі </w:t>
            </w:r>
            <w:r w:rsidRPr="000B455F">
              <w:rPr>
                <w:rFonts w:ascii="Times New Roman" w:hAnsi="Times New Roman"/>
                <w:szCs w:val="24"/>
                <w:lang w:val="kk-KZ"/>
              </w:rPr>
              <w:t xml:space="preserve">«Арамшөптер» пәні геоботаника </w:t>
            </w:r>
            <w:r w:rsidRPr="000B455F">
              <w:rPr>
                <w:rFonts w:ascii="Times New Roman" w:eastAsia="PMingLiU" w:hAnsi="Times New Roman"/>
                <w:szCs w:val="24"/>
                <w:lang w:val="kk-KZ" w:eastAsia="zh-HK"/>
              </w:rPr>
              <w:t xml:space="preserve">мамандығы бойынша мамандар дайындаудың негізгі оқу жоспарына сәйкес міндетті түрде оқылатын курстың бірі. Курсты өту барысында студенттер </w:t>
            </w:r>
            <w:r w:rsidRPr="000B455F">
              <w:rPr>
                <w:rFonts w:ascii="Times New Roman" w:hAnsi="Times New Roman"/>
                <w:szCs w:val="24"/>
                <w:lang w:val="kk-KZ"/>
              </w:rPr>
              <w:t>өндірістік ботаника пәнінен қолданған өсімдіктер алуан түрлілігімен толық танысады, олардың пайдасымен, табиғаттағы және халық шаруашылығындағы маңызынан хабардар болады. Өсімдіктер қорын тиімді пайдаланудың ғылыми негіздері мен биологиялық принциптерінің негізгі қағидаларын қарастырады.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0B455F">
              <w:rPr>
                <w:rFonts w:ascii="Times New Roman" w:eastAsia="PMingLiU" w:hAnsi="Times New Roman" w:cs="Times New Roman"/>
                <w:sz w:val="24"/>
                <w:szCs w:val="24"/>
                <w:lang w:val="kk-KZ" w:eastAsia="zh-HK"/>
              </w:rPr>
              <w:t>Студенттерді улы өсімдіктермен таныстыра отырып, олардың табиғаттағы және адам өміріндегі маңызын ұғындыру.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Антропогеннің әсерінен өсімдіктерді зерттеу, өсімдіктер –рекультивация басты әсері және оларды өсімдіктер жабынын қалпына келтіруде пайдалану.</w:t>
            </w:r>
            <w:r w:rsidRPr="000B455F">
              <w:rPr>
                <w:rFonts w:ascii="Times New Roman" w:eastAsia="PMingLiU" w:hAnsi="Times New Roman" w:cs="Times New Roman"/>
                <w:sz w:val="24"/>
                <w:szCs w:val="24"/>
                <w:lang w:val="kk-KZ" w:eastAsia="zh-HK"/>
              </w:rPr>
              <w:tab/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Когнитивті: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ғылыми білімнің жүйесін түсіну, </w:t>
            </w:r>
            <w:r w:rsidRPr="000B4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 әлемінің биоалуантүрлілігі</w:t>
            </w:r>
            <w:r w:rsidRPr="000B45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бойынша алған білімін және түсінігін көрсете білу.</w:t>
            </w:r>
            <w:r w:rsidRPr="000B4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Биотехнологияда пайдаланылатын негізгі объектілері ретінде өсімдіктер, саңырауқұлақтар және қыналар жөнінде білу.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Функционалдық:</w:t>
            </w:r>
            <w:r w:rsidR="00FB2419" w:rsidRPr="00652B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45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мамандықтың базалық білімі контекстіне жаңа білім енгізу, оның мазмұнын түсіндіруге қабілетті болу. Жаңа идеяларға сыни талдау үшін бағалауға және синтездеуге қабілеттілігін қалыптастыру.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пән контекстінде, midterm exam, оқу модулінде (нақты) алынған нәтижені бағалауға және түсіндіруге, жинақтауға </w:t>
            </w:r>
            <w:r w:rsidRPr="000B45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 болу 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Әлеуметтік: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Оқудан алынған нәтижелерін топ студенттерімен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бөлісуге, өз көзқарастарын жобаларда қорғауға қабілетті.</w:t>
            </w:r>
          </w:p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кәсіби дамуында жеке оқу траекториясын жүзеге асыруда тыңдалған курстың маңыздылығын бағалай білуі.</w:t>
            </w:r>
          </w:p>
        </w:tc>
      </w:tr>
      <w:tr w:rsidR="00300C53" w:rsidRPr="000B455F" w:rsidTr="006A1C3B">
        <w:trPr>
          <w:trHeight w:val="194"/>
        </w:trPr>
        <w:tc>
          <w:tcPr>
            <w:tcW w:w="1967" w:type="dxa"/>
          </w:tcPr>
          <w:p w:rsidR="00300C53" w:rsidRPr="000B455F" w:rsidRDefault="00300C53" w:rsidP="000B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625" w:type="dxa"/>
            <w:gridSpan w:val="9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 бағдарламасы</w:t>
            </w:r>
          </w:p>
        </w:tc>
      </w:tr>
      <w:tr w:rsidR="00300C53" w:rsidRPr="000B455F" w:rsidTr="006A1C3B">
        <w:trPr>
          <w:trHeight w:val="413"/>
        </w:trPr>
        <w:tc>
          <w:tcPr>
            <w:tcW w:w="196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625" w:type="dxa"/>
            <w:gridSpan w:val="9"/>
          </w:tcPr>
          <w:p w:rsidR="00300C53" w:rsidRPr="000B455F" w:rsidRDefault="00300C53" w:rsidP="000B455F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Әдебиеттер:</w:t>
            </w:r>
          </w:p>
          <w:p w:rsidR="00300C53" w:rsidRPr="000B455F" w:rsidRDefault="00300C53" w:rsidP="000B455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Кукенов М.Н. және т.б. Қазақстан дәрілік өсімдіктері және олардың пайдаланылуы. Алматы, 1999ж, 340 б.</w:t>
            </w:r>
          </w:p>
          <w:p w:rsidR="00300C53" w:rsidRPr="000B455F" w:rsidRDefault="00300C53" w:rsidP="000B455F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растения Казахстана и их использование. 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М.К.Кукенова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, 1996, 344с.</w:t>
            </w:r>
          </w:p>
          <w:p w:rsidR="00300C53" w:rsidRPr="000B455F" w:rsidRDefault="00300C53" w:rsidP="000B455F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Кукенов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 М.К. 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Ботаническоересурсоведение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Казахстана. 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. 1999, 360с.</w:t>
            </w:r>
          </w:p>
          <w:p w:rsidR="00300C53" w:rsidRPr="000B455F" w:rsidRDefault="00300C53" w:rsidP="000B455F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Мухитдинов 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proofErr w:type="gram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аршина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 Г.Н. Лекарственные растения. Учебное пособие. 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</w:rPr>
              <w:t xml:space="preserve"> 2002, 313с.</w:t>
            </w:r>
          </w:p>
          <w:p w:rsidR="00300C53" w:rsidRPr="000B455F" w:rsidRDefault="00300C53" w:rsidP="000B455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Исамбаев Ә.И., Рахимов К.Р., Егеубаева Р.А. Халық медицинасында пайдаланатын дәрілік өсімдіктер Алматы 2000ж, 200б.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B455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6.Тыныбеков Б.М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Дәрілік өсімдіктер. оқу құралы. Алматы «Қазақ университеті» 2009. 157 б.</w:t>
            </w:r>
          </w:p>
          <w:p w:rsidR="00300C53" w:rsidRPr="000B455F" w:rsidRDefault="00300C53" w:rsidP="000B455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Флора Казахстан І-ІХ, 1956-1966 Алма-Ата</w:t>
            </w:r>
          </w:p>
          <w:p w:rsidR="00300C53" w:rsidRPr="000B455F" w:rsidRDefault="00300C53" w:rsidP="000B455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ru-MO" w:eastAsia="ko-KR"/>
              </w:rPr>
              <w:t xml:space="preserve">Интернет </w:t>
            </w:r>
            <w:proofErr w:type="spellStart"/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ru-MO" w:eastAsia="ko-KR"/>
              </w:rPr>
              <w:t>ресурстар</w:t>
            </w:r>
            <w:proofErr w:type="spellEnd"/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ru-MO" w:eastAsia="ko-KR"/>
              </w:rPr>
              <w:t>:</w:t>
            </w:r>
          </w:p>
          <w:p w:rsidR="00300C53" w:rsidRPr="000B455F" w:rsidRDefault="00300C53" w:rsidP="000B455F">
            <w:pPr>
              <w:tabs>
                <w:tab w:val="left" w:pos="284"/>
              </w:tabs>
              <w:jc w:val="both"/>
              <w:rPr>
                <w:rStyle w:val="HTML"/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5" w:history="1"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wikipedia</w:t>
              </w:r>
              <w:proofErr w:type="spellEnd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wiki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0B455F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0C53" w:rsidRPr="000B455F" w:rsidRDefault="00300C53" w:rsidP="000B455F">
            <w:pPr>
              <w:tabs>
                <w:tab w:val="left" w:pos="284"/>
              </w:tabs>
              <w:jc w:val="both"/>
              <w:rPr>
                <w:rStyle w:val="HTML"/>
                <w:rFonts w:ascii="Times New Roman" w:hAnsi="Times New Roman" w:cs="Times New Roman"/>
                <w:sz w:val="24"/>
                <w:szCs w:val="24"/>
              </w:rPr>
            </w:pPr>
            <w:r w:rsidRPr="000B455F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6" w:history="1"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mplants</w:t>
              </w:r>
              <w:proofErr w:type="spellEnd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0B455F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0C53" w:rsidRPr="000B455F" w:rsidRDefault="00300C53" w:rsidP="000B455F">
            <w:pPr>
              <w:tabs>
                <w:tab w:val="left" w:pos="284"/>
              </w:tabs>
              <w:jc w:val="both"/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455F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7" w:history="1"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nebolet</w:t>
              </w:r>
              <w:proofErr w:type="spellEnd"/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B455F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0C53" w:rsidRPr="000B455F" w:rsidRDefault="00300C53" w:rsidP="000B455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455F">
              <w:rPr>
                <w:rStyle w:val="HTML"/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hyperlink r:id="rId8" w:history="1">
              <w:r w:rsidRPr="000B45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www.medunica.info</w:t>
              </w:r>
            </w:hyperlink>
          </w:p>
        </w:tc>
      </w:tr>
      <w:tr w:rsidR="00300C53" w:rsidRPr="004C177A" w:rsidTr="006A1C3B">
        <w:trPr>
          <w:trHeight w:val="2876"/>
        </w:trPr>
        <w:tc>
          <w:tcPr>
            <w:tcW w:w="196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моральды-этикалық құндылықтары контекстіндегі академиялық саясат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300C53" w:rsidRPr="000B455F" w:rsidTr="006A1C3B">
        <w:trPr>
          <w:trHeight w:val="1230"/>
        </w:trPr>
        <w:tc>
          <w:tcPr>
            <w:tcW w:w="196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СОБЖ (жоба / кейс / бағдарламалар / )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бағалауды есептеу формуласы.</w:t>
            </w:r>
          </w:p>
        </w:tc>
      </w:tr>
      <w:tr w:rsidR="00300C53" w:rsidRPr="004C177A" w:rsidTr="000B455F">
        <w:trPr>
          <w:trHeight w:val="698"/>
        </w:trPr>
        <w:tc>
          <w:tcPr>
            <w:tcW w:w="196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7625" w:type="dxa"/>
            <w:gridSpan w:val="9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Дәрістік, зертханалық жұмыстардың / СОБЖ тапсырмалары тақырыптарының апталық сипаттамасы; тақырып көлемін көрсету және бақылау тапсырмасын қоса бағалауды балға бөлу.</w:t>
            </w:r>
          </w:p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жүйелі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455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455F">
        <w:rPr>
          <w:rFonts w:ascii="Times New Roman" w:hAnsi="Times New Roman" w:cs="Times New Roman"/>
          <w:b/>
          <w:sz w:val="24"/>
          <w:szCs w:val="24"/>
          <w:lang w:val="kk-KZ"/>
        </w:rPr>
        <w:t>1 ҚОСЫМША</w:t>
      </w: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455F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916"/>
        <w:gridCol w:w="6186"/>
        <w:gridCol w:w="857"/>
        <w:gridCol w:w="1894"/>
      </w:tblGrid>
      <w:tr w:rsidR="00300C53" w:rsidRPr="000B455F" w:rsidTr="006A1C3B">
        <w:tc>
          <w:tcPr>
            <w:tcW w:w="9853" w:type="dxa"/>
            <w:gridSpan w:val="4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құрылымы</w:t>
            </w:r>
          </w:p>
        </w:tc>
      </w:tr>
      <w:tr w:rsidR="00300C53" w:rsidRPr="000B455F" w:rsidTr="00A946DE">
        <w:tc>
          <w:tcPr>
            <w:tcW w:w="91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186" w:type="dxa"/>
          </w:tcPr>
          <w:p w:rsidR="00300C53" w:rsidRPr="000B455F" w:rsidRDefault="00300C53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857" w:type="dxa"/>
          </w:tcPr>
          <w:p w:rsidR="00300C53" w:rsidRPr="000B455F" w:rsidRDefault="00300C53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1894" w:type="dxa"/>
          </w:tcPr>
          <w:p w:rsidR="00300C53" w:rsidRPr="000B455F" w:rsidRDefault="00300C53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ды </w:t>
            </w: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300C53" w:rsidRPr="000B455F" w:rsidTr="00A946DE">
        <w:tc>
          <w:tcPr>
            <w:tcW w:w="91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  <w:t xml:space="preserve">1 Модуль 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«Арамшөпен күресу жолдары»</w:t>
            </w:r>
          </w:p>
        </w:tc>
        <w:tc>
          <w:tcPr>
            <w:tcW w:w="85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C53" w:rsidRPr="000B455F" w:rsidTr="00A946DE">
        <w:tc>
          <w:tcPr>
            <w:tcW w:w="91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18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B455F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Кіріспе</w:t>
            </w:r>
            <w:proofErr w:type="spellEnd"/>
            <w:r w:rsidRPr="000B455F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.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Біржылдық жаздық және эфемерлі арамшөптердің түрлік құрамымен, биологиялық ерекшеліктерімен және олармен күресудің жолдарымен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0C53" w:rsidRPr="000B455F" w:rsidTr="00A946DE">
        <w:tc>
          <w:tcPr>
            <w:tcW w:w="91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300C53" w:rsidRPr="000B455F" w:rsidRDefault="00300C53" w:rsidP="00FB24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</w:t>
            </w:r>
            <w:r w:rsidR="00FB2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«Біржылдық жаздық және эфемерлі арамшөптермен танысу»</w:t>
            </w:r>
          </w:p>
        </w:tc>
        <w:tc>
          <w:tcPr>
            <w:tcW w:w="85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300C53" w:rsidRPr="000B455F" w:rsidTr="00A946DE">
        <w:tc>
          <w:tcPr>
            <w:tcW w:w="91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18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67B85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«Арамшөптердің классификациясы»</w:t>
            </w:r>
            <w:r w:rsidR="00F67B85"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C53" w:rsidRPr="000B455F" w:rsidTr="00A946DE">
        <w:tc>
          <w:tcPr>
            <w:tcW w:w="916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300C53" w:rsidRPr="000B455F" w:rsidRDefault="00300C53" w:rsidP="00FB24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67B85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шығатын, күздік арамшөптердің түрлік құрамымен, биологиялық ерекшеліктерімен және олармен күресудің жолдарымен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7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18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«Арамшөптердің келтіретін зияны»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F67B85" w:rsidRPr="000B455F" w:rsidRDefault="00F67B85" w:rsidP="00FB24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Екіжылдық арамшөпердің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структуралық ерекшеліктері, экологиясы, таралуымен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СӨЖ: (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тапсырмалар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):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Екіжылдық арамшөпердің түрлік құрамымен, биологиялық, </w:t>
            </w:r>
            <w:r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 xml:space="preserve">экологиясы, биоморфологиялық ерекшеліктері, таралуы, химиялық құрамы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олармен күресудің жолдарымен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», 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тақырыбы бойынша презентация жасау.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18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«Егіс алқаптарын, шабындықтарды және жайылымдықтарды арамшөптер басуының себептері»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F67B85" w:rsidRPr="000B455F" w:rsidRDefault="00F67B85" w:rsidP="00FB24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</w:t>
            </w:r>
            <w:r w:rsidR="00A946DE"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Астық тұқымдасына жататын арамшөптер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дің структуралық ерекшеліктері, эколо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гиясы таралуы, химиялық құрамы 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олармен күресудің жолдары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Модуль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Арамшөптердің алуантүрлілі</w:t>
            </w:r>
            <w:proofErr w:type="gramStart"/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ж</w:t>
            </w:r>
            <w:proofErr w:type="gramEnd"/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 географиялық таралуы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18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Арамшөптердің алуантүрлілігі және географиялық таралуы</w:t>
            </w:r>
            <w:r w:rsidR="00A946DE"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67B85" w:rsidRPr="000B455F" w:rsidTr="00A946DE"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Мүйізжапырақтар, сарғалдақтар тұқымдастарына жататын арамшөптердің 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структуралық ерекшеліктері, экологиясы, таралуы және химиялық құрамымен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F67B85" w:rsidRPr="000B455F" w:rsidTr="00A946DE">
        <w:trPr>
          <w:trHeight w:val="1691"/>
        </w:trPr>
        <w:tc>
          <w:tcPr>
            <w:tcW w:w="91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0B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СӨЖ: (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тапсырмалар</w:t>
            </w:r>
            <w:r w:rsidR="00A946DE" w:rsidRPr="000B455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Кіндіктамырлы арамшөптердің биологиялық ерекшеліктеріне талдау жасау, </w:t>
            </w:r>
            <w:r w:rsidR="00A946DE"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 xml:space="preserve">таралуы, экологиясы, биоморфологиялық ерекшеліктері, химиялық құрамы </w:t>
            </w:r>
            <w:r w:rsidR="00A946DE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олармен күресудің жолдарымен танысу</w:t>
            </w:r>
            <w:r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»</w:t>
            </w:r>
            <w:r w:rsidR="00A946DE"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тақырыбы бойынша презентация жасау.</w:t>
            </w:r>
          </w:p>
        </w:tc>
        <w:tc>
          <w:tcPr>
            <w:tcW w:w="857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B85" w:rsidRPr="000B455F" w:rsidRDefault="00F67B85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«Арамшөптердің тұқымының өсуіне қажетті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жағдайлар».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Гүлтәжілер, тұттар, қалампырлар тұқымдасына жататын арамшөптердің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структуралық ерекшеліктері, экологиясы, таралуы және химиялық құрамымен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Тамырсабақты арамшөптер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«Арамшөптердің биологиялық типтері»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FB24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Алабұталар тұқымдасына жататын арамшөптердің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структуралық ерекшеліктері, экологиясы, таралуы және химиялық құрамымен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Атпа тамырлы арамшөптер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1 Аралық бақылау қорытындысы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examen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.«Дәнді-дақылдық арамшөптер»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Тарандар, қалампырлар тұқымдасына жататын арамшөптердің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структуралық ерекшеліктері, экологиясы, таралуы және химиялық құрамымен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Паразитті және жартылай паразитті арамшөптер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дақылдардың және айдалған жерлердің арамшөптері». 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Шөлдің флорасы және оның ерекшеліктері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 экологиясы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СӨЖ: (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тапсырмалар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):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Аралдың суы тартылған табанының өсімдіктер жабынын сипаттаңдар. Ондағы арамшөптердің </w:t>
            </w:r>
            <w:r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таралуы, экологиясы, биоморфологиялық ерекшеліктерін және химиялық құрамын сипаттау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»,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тақырыбы бойынша презентация жасау.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Шөлдің өсімдік ресурстары және шөлді игерудің кейбір мәселелері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Шөлдің флорасының шығу тегі,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Аралдың суы тартылған табанында өсімдіктің доминант болуының экологиялық заңдылықтары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 топырақты шөлдің өсімдіктер жабыны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шөлдің флорасы мен өсімдіктер жабынының ерекшеліктері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СӨЖ: (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тапсырмалар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):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Шөлдің жайылымдықтарын жақсартудың жолдары.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Ондағы арамшөптердің </w:t>
            </w:r>
            <w:r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таралуы, экологиясы, биоморфологиялық ерекшеліктерін және химиялық құрамын сипаттау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», 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тақырыбы бойынша презентация жасау.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2A57A7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 аңғарының өсімдіктер жабыны</w:t>
            </w:r>
            <w:r w:rsidR="002A57A7" w:rsidRPr="000B455F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46DE" w:rsidRPr="000B455F" w:rsidTr="00A946DE">
        <w:tc>
          <w:tcPr>
            <w:tcW w:w="916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A946DE" w:rsidRPr="000B455F" w:rsidRDefault="00A946DE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2A57A7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шөлдің флорасы мен өсімдіктер жабынының ерекшеліктері және Құмды шөлдің флорасы мен өсімдіктер жабынына сипаттамасы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A946DE" w:rsidRPr="000B455F" w:rsidRDefault="00A946DE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A946DE" w:rsidRPr="000B455F" w:rsidRDefault="00A946DE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57A7" w:rsidRPr="000B455F" w:rsidTr="00A946DE">
        <w:tc>
          <w:tcPr>
            <w:tcW w:w="916" w:type="dxa"/>
          </w:tcPr>
          <w:p w:rsidR="002A57A7" w:rsidRPr="000B455F" w:rsidRDefault="002A57A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186" w:type="dxa"/>
          </w:tcPr>
          <w:p w:rsidR="002A57A7" w:rsidRPr="000B455F" w:rsidRDefault="002A57A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623512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 шөлдің өсімдіктер жабыны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A57A7" w:rsidRPr="000B455F" w:rsidRDefault="002A57A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2A57A7" w:rsidRPr="000B455F" w:rsidRDefault="002A57A7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57A7" w:rsidRPr="000B455F" w:rsidTr="00A946DE">
        <w:tc>
          <w:tcPr>
            <w:tcW w:w="916" w:type="dxa"/>
          </w:tcPr>
          <w:p w:rsidR="002A57A7" w:rsidRPr="000B455F" w:rsidRDefault="002A57A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2A57A7" w:rsidRPr="000B455F" w:rsidRDefault="002A57A7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13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623512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 шөлдің өсімдіктерін жақсартудың жолдары</w:t>
            </w:r>
            <w:proofErr w:type="gramStart"/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857" w:type="dxa"/>
          </w:tcPr>
          <w:p w:rsidR="002A57A7" w:rsidRPr="000B455F" w:rsidRDefault="002A57A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2A57A7" w:rsidRPr="000B455F" w:rsidRDefault="002A57A7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A57A7" w:rsidRPr="000B455F" w:rsidTr="00A946DE">
        <w:tc>
          <w:tcPr>
            <w:tcW w:w="916" w:type="dxa"/>
          </w:tcPr>
          <w:p w:rsidR="002A57A7" w:rsidRPr="000B455F" w:rsidRDefault="002A57A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2A57A7" w:rsidRPr="000B455F" w:rsidRDefault="002A57A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СӨЖ: (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тапсырмалар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):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23512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Гипсті шөлдің өсімдіктерін </w:t>
            </w:r>
            <w:r w:rsidR="00623512"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жабынын </w:t>
            </w:r>
            <w:r w:rsidR="00623512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сипаттап</w:t>
            </w:r>
            <w:r w:rsidR="00623512" w:rsidRPr="000B455F">
              <w:rPr>
                <w:rFonts w:ascii="Times New Roman" w:eastAsia="??" w:hAnsi="Times New Roman" w:cs="Times New Roman"/>
                <w:i/>
                <w:sz w:val="24"/>
                <w:szCs w:val="24"/>
                <w:lang w:val="kk-KZ" w:eastAsia="ko-KR"/>
              </w:rPr>
              <w:t xml:space="preserve"> </w:t>
            </w:r>
            <w:r w:rsidR="00623512"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о</w:t>
            </w:r>
            <w:r w:rsidR="00623512"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ндағы арамшөптердің </w:t>
            </w:r>
            <w:r w:rsidR="00623512"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 xml:space="preserve">таралуы, экологиясы, биоморфологиялық ерекшеліктерін </w:t>
            </w:r>
            <w:r w:rsidR="00623512"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lastRenderedPageBreak/>
              <w:t>және химиялық құрамын сипаттау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»,</w:t>
            </w:r>
            <w:r w:rsidRPr="000B4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тақырыбы бойынша презентация жасау.</w:t>
            </w:r>
          </w:p>
        </w:tc>
        <w:tc>
          <w:tcPr>
            <w:tcW w:w="857" w:type="dxa"/>
          </w:tcPr>
          <w:p w:rsidR="002A57A7" w:rsidRPr="000B455F" w:rsidRDefault="002A57A7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94" w:type="dxa"/>
          </w:tcPr>
          <w:p w:rsidR="002A57A7" w:rsidRPr="000B455F" w:rsidRDefault="002A57A7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623512" w:rsidRPr="000B455F" w:rsidTr="00A946DE">
        <w:tc>
          <w:tcPr>
            <w:tcW w:w="916" w:type="dxa"/>
          </w:tcPr>
          <w:p w:rsidR="00623512" w:rsidRPr="000B455F" w:rsidRDefault="00623512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6186" w:type="dxa"/>
          </w:tcPr>
          <w:p w:rsidR="00623512" w:rsidRPr="000B455F" w:rsidRDefault="00623512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754637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теңізінің оңтүстік шығыс аумағының псаммофитті сукцессиясы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623512" w:rsidRPr="000B455F" w:rsidRDefault="00623512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623512" w:rsidRPr="000B455F" w:rsidRDefault="00623512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23512" w:rsidRPr="000B455F" w:rsidTr="00A946DE">
        <w:tc>
          <w:tcPr>
            <w:tcW w:w="916" w:type="dxa"/>
          </w:tcPr>
          <w:p w:rsidR="00623512" w:rsidRPr="000B455F" w:rsidRDefault="00623512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623512" w:rsidRPr="000B455F" w:rsidRDefault="00623512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14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754637"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шөлдің флорасы мен өсімдіктер жабынының ерекшеліктері.</w:t>
            </w:r>
            <w:r w:rsidR="00754637"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 xml:space="preserve"> о</w:t>
            </w:r>
            <w:r w:rsidR="00754637"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ндағы арамшөптердің </w:t>
            </w:r>
            <w:r w:rsidR="00754637" w:rsidRPr="000B455F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таралуы, экологиясы, биоморфологиялық ерекшеліктерін және химиялық құрамын сипатта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623512" w:rsidRPr="000B455F" w:rsidRDefault="00623512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623512" w:rsidRPr="000B455F" w:rsidRDefault="00623512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54637" w:rsidRPr="000B455F" w:rsidTr="00A946DE">
        <w:tc>
          <w:tcPr>
            <w:tcW w:w="916" w:type="dxa"/>
          </w:tcPr>
          <w:p w:rsidR="00754637" w:rsidRPr="000B455F" w:rsidRDefault="0075463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186" w:type="dxa"/>
          </w:tcPr>
          <w:p w:rsidR="00754637" w:rsidRPr="000B455F" w:rsidRDefault="0075463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дәріс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Шөлдену Орталық Азияның экологиялық және әлеуметтік экономикалық проблемасы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754637" w:rsidRPr="000B455F" w:rsidRDefault="0075463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754637" w:rsidRPr="000B455F" w:rsidRDefault="00754637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4637" w:rsidRPr="000B455F" w:rsidTr="00A946DE">
        <w:tc>
          <w:tcPr>
            <w:tcW w:w="916" w:type="dxa"/>
          </w:tcPr>
          <w:p w:rsidR="00754637" w:rsidRPr="000B455F" w:rsidRDefault="0075463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754637" w:rsidRPr="000B455F" w:rsidRDefault="00754637" w:rsidP="00FB24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15 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Аралдың суы тартылған табанының флорасы мен өсімдіктер жабыны. Эфемерлі шөлдің өсімдіктерін сипаттаңдар</w:t>
            </w: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7" w:type="dxa"/>
          </w:tcPr>
          <w:p w:rsidR="00754637" w:rsidRPr="000B455F" w:rsidRDefault="0075463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754637" w:rsidRPr="000B455F" w:rsidRDefault="00754637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54637" w:rsidRPr="000B455F" w:rsidTr="00A946DE">
        <w:tc>
          <w:tcPr>
            <w:tcW w:w="916" w:type="dxa"/>
          </w:tcPr>
          <w:p w:rsidR="00754637" w:rsidRPr="000B455F" w:rsidRDefault="00754637" w:rsidP="000B45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:rsidR="00754637" w:rsidRPr="000B455F" w:rsidRDefault="00754637" w:rsidP="000B455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B4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  <w:r w:rsidRPr="000B4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Аралық бақылау қорытындысы</w:t>
            </w:r>
          </w:p>
        </w:tc>
        <w:tc>
          <w:tcPr>
            <w:tcW w:w="857" w:type="dxa"/>
          </w:tcPr>
          <w:p w:rsidR="00754637" w:rsidRPr="000B455F" w:rsidRDefault="00754637" w:rsidP="000B45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94" w:type="dxa"/>
          </w:tcPr>
          <w:p w:rsidR="00754637" w:rsidRPr="000B455F" w:rsidRDefault="00754637" w:rsidP="000B45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5"/>
      </w:tblGrid>
      <w:tr w:rsidR="00300C53" w:rsidRPr="000B455F" w:rsidTr="006A1C3B">
        <w:tc>
          <w:tcPr>
            <w:tcW w:w="7338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Дәріскер: б.ғ.к., аға оқытушы</w:t>
            </w:r>
          </w:p>
        </w:tc>
        <w:tc>
          <w:tcPr>
            <w:tcW w:w="2515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Б.М. Тыныбеков</w:t>
            </w:r>
          </w:p>
        </w:tc>
      </w:tr>
      <w:tr w:rsidR="00300C53" w:rsidRPr="000B455F" w:rsidTr="006A1C3B">
        <w:tc>
          <w:tcPr>
            <w:tcW w:w="7338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FB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бюроның төрайымы: </w:t>
            </w: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доцент</w:t>
            </w:r>
          </w:p>
        </w:tc>
        <w:tc>
          <w:tcPr>
            <w:tcW w:w="2515" w:type="dxa"/>
          </w:tcPr>
          <w:p w:rsidR="00300C53" w:rsidRPr="000B455F" w:rsidRDefault="006E3D10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 Кулбаева</w:t>
            </w:r>
          </w:p>
        </w:tc>
      </w:tr>
      <w:tr w:rsidR="00300C53" w:rsidRPr="000B455F" w:rsidTr="006A1C3B">
        <w:tc>
          <w:tcPr>
            <w:tcW w:w="7338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меңгерушісі: б.ғ.д., проф.м.а.</w:t>
            </w:r>
          </w:p>
        </w:tc>
        <w:tc>
          <w:tcPr>
            <w:tcW w:w="2515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 Қурманбаева</w:t>
            </w:r>
          </w:p>
        </w:tc>
      </w:tr>
      <w:tr w:rsidR="00300C53" w:rsidRPr="000B455F" w:rsidTr="006A1C3B">
        <w:tc>
          <w:tcPr>
            <w:tcW w:w="7338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300C53" w:rsidRPr="000B455F" w:rsidRDefault="00300C53" w:rsidP="000B45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00C53" w:rsidRPr="000B455F" w:rsidRDefault="00300C53" w:rsidP="000B455F">
      <w:pPr>
        <w:pStyle w:val="a8"/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</w:pP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0C53" w:rsidRPr="000B455F" w:rsidRDefault="00300C53" w:rsidP="000B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696D" w:rsidRPr="000B455F" w:rsidRDefault="0035696D" w:rsidP="000B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696D" w:rsidRPr="000B455F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FF4"/>
    <w:multiLevelType w:val="hybridMultilevel"/>
    <w:tmpl w:val="0748905C"/>
    <w:lvl w:ilvl="0" w:tplc="3230DB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E66CC5"/>
    <w:multiLevelType w:val="multilevel"/>
    <w:tmpl w:val="412E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F2EC9"/>
    <w:multiLevelType w:val="hybridMultilevel"/>
    <w:tmpl w:val="0C9E5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0C53"/>
    <w:rsid w:val="000B455F"/>
    <w:rsid w:val="002A57A7"/>
    <w:rsid w:val="00300C53"/>
    <w:rsid w:val="0035696D"/>
    <w:rsid w:val="004C177A"/>
    <w:rsid w:val="00623512"/>
    <w:rsid w:val="00652B06"/>
    <w:rsid w:val="006E3D10"/>
    <w:rsid w:val="00754637"/>
    <w:rsid w:val="00822109"/>
    <w:rsid w:val="00A634AA"/>
    <w:rsid w:val="00A946DE"/>
    <w:rsid w:val="00A9578B"/>
    <w:rsid w:val="00AF2FD0"/>
    <w:rsid w:val="00F67B85"/>
    <w:rsid w:val="00FB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53"/>
  </w:style>
  <w:style w:type="paragraph" w:styleId="1">
    <w:name w:val="heading 1"/>
    <w:basedOn w:val="a"/>
    <w:next w:val="a"/>
    <w:link w:val="10"/>
    <w:qFormat/>
    <w:rsid w:val="00300C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300C53"/>
    <w:pPr>
      <w:keepNext/>
      <w:spacing w:after="0" w:line="240" w:lineRule="auto"/>
      <w:ind w:left="1440"/>
      <w:jc w:val="both"/>
      <w:outlineLvl w:val="5"/>
    </w:pPr>
    <w:rPr>
      <w:rFonts w:ascii="Kz Times New Roman" w:eastAsia="Times New Roman" w:hAnsi="Kz Times New Roman" w:cs="Times New Roman"/>
      <w:b/>
      <w:sz w:val="24"/>
      <w:szCs w:val="20"/>
      <w:u w:val="single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C53"/>
    <w:pPr>
      <w:ind w:left="720"/>
      <w:contextualSpacing/>
    </w:pPr>
  </w:style>
  <w:style w:type="paragraph" w:styleId="a5">
    <w:name w:val="Body Text"/>
    <w:basedOn w:val="a"/>
    <w:link w:val="a6"/>
    <w:rsid w:val="00300C53"/>
    <w:pPr>
      <w:spacing w:after="0" w:line="240" w:lineRule="auto"/>
      <w:jc w:val="both"/>
    </w:pPr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a6">
    <w:name w:val="Основной текст Знак"/>
    <w:basedOn w:val="a0"/>
    <w:link w:val="a5"/>
    <w:rsid w:val="00300C53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2">
    <w:name w:val="Body Text Indent 2"/>
    <w:basedOn w:val="a"/>
    <w:link w:val="20"/>
    <w:uiPriority w:val="99"/>
    <w:unhideWhenUsed/>
    <w:rsid w:val="00300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00C53"/>
  </w:style>
  <w:style w:type="character" w:styleId="HTML">
    <w:name w:val="HTML Cite"/>
    <w:basedOn w:val="a0"/>
    <w:uiPriority w:val="99"/>
    <w:semiHidden/>
    <w:unhideWhenUsed/>
    <w:rsid w:val="00300C53"/>
    <w:rPr>
      <w:i/>
      <w:iCs/>
    </w:rPr>
  </w:style>
  <w:style w:type="character" w:styleId="a7">
    <w:name w:val="Hyperlink"/>
    <w:basedOn w:val="a0"/>
    <w:uiPriority w:val="99"/>
    <w:unhideWhenUsed/>
    <w:rsid w:val="00300C53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300C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00C53"/>
  </w:style>
  <w:style w:type="character" w:customStyle="1" w:styleId="10">
    <w:name w:val="Заголовок 1 Знак"/>
    <w:basedOn w:val="a0"/>
    <w:link w:val="1"/>
    <w:rsid w:val="00300C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300C53"/>
    <w:rPr>
      <w:rFonts w:ascii="Kz Times New Roman" w:eastAsia="Times New Roman" w:hAnsi="Kz Times New Roman" w:cs="Times New Roman"/>
      <w:b/>
      <w:sz w:val="24"/>
      <w:szCs w:val="20"/>
      <w:u w:val="single"/>
      <w:lang w:val="ru-MO" w:eastAsia="ru-RU"/>
    </w:rPr>
  </w:style>
  <w:style w:type="paragraph" w:styleId="aa">
    <w:name w:val="Title"/>
    <w:basedOn w:val="a"/>
    <w:link w:val="ab"/>
    <w:qFormat/>
    <w:rsid w:val="00300C53"/>
    <w:pPr>
      <w:spacing w:after="0" w:line="240" w:lineRule="auto"/>
      <w:jc w:val="center"/>
    </w:pPr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character" w:customStyle="1" w:styleId="ab">
    <w:name w:val="Название Знак"/>
    <w:basedOn w:val="a0"/>
    <w:link w:val="aa"/>
    <w:rsid w:val="00300C53"/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paragraph" w:styleId="21">
    <w:name w:val="Body Text 2"/>
    <w:basedOn w:val="a"/>
    <w:link w:val="22"/>
    <w:semiHidden/>
    <w:rsid w:val="00300C5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00C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nica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bol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lants.org.ua" TargetMode="External"/><Relationship Id="rId5" Type="http://schemas.openxmlformats.org/officeDocument/2006/relationships/hyperlink" Target="https://ru.wikipedia.org/wi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2018-11-10T16:10:00Z</dcterms:created>
  <dcterms:modified xsi:type="dcterms:W3CDTF">2019-09-03T09:16:00Z</dcterms:modified>
</cp:coreProperties>
</file>